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D7" w:rsidRDefault="00FA4ED7" w:rsidP="00FA4ED7">
      <w:pPr>
        <w:spacing w:after="120"/>
        <w:rPr>
          <w:rFonts w:ascii="Sylfaen" w:eastAsia="Times New Roman" w:hAnsi="Sylfaen" w:cs="Times New Roman"/>
          <w:color w:val="000000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C4DDB" wp14:editId="4223C405">
                <wp:simplePos x="0" y="0"/>
                <wp:positionH relativeFrom="page">
                  <wp:posOffset>4900295</wp:posOffset>
                </wp:positionH>
                <wp:positionV relativeFrom="page">
                  <wp:posOffset>913765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422C82" id="Group 2" o:spid="_x0000_s1026" style="position:absolute;margin-left:385.85pt;margin-top:71.9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zvB4&#10;ve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1312" behindDoc="0" locked="0" layoutInCell="1" allowOverlap="1" wp14:anchorId="27FF83AE" wp14:editId="106B742B">
            <wp:simplePos x="0" y="0"/>
            <wp:positionH relativeFrom="page">
              <wp:posOffset>4514850</wp:posOffset>
            </wp:positionH>
            <wp:positionV relativeFrom="page">
              <wp:posOffset>1285875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w:drawing>
          <wp:inline distT="0" distB="0" distL="0" distR="0" wp14:anchorId="2B7A6464" wp14:editId="116A1A5C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057" w:rsidRPr="00FA4ED7" w:rsidRDefault="00BF0312" w:rsidP="00FA4ED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&lt;&lt;Յուքոմ ընկերության շահա</w:t>
      </w:r>
      <w:r w:rsidR="00250441" w:rsidRPr="00FA4ED7">
        <w:rPr>
          <w:rFonts w:ascii="Sylfaen" w:eastAsia="Times New Roman" w:hAnsi="Sylfaen" w:cs="Times New Roman"/>
          <w:b/>
          <w:color w:val="000000"/>
          <w:sz w:val="24"/>
          <w:szCs w:val="24"/>
        </w:rPr>
        <w:t>գործումից հանված/չօգտագործվող Տեխնիկական սարքավորումների (կապի սարքեր) բաց դասական եղանակով աճուրդի մասին հայտարարություն</w:t>
      </w:r>
    </w:p>
    <w:p w:rsidR="00250441" w:rsidRDefault="0025044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Հայտատու՝ &lt;&lt;Յուքոմ&gt;&gt; </w:t>
      </w:r>
      <w:r w:rsidR="00FC1941">
        <w:rPr>
          <w:rFonts w:ascii="Sylfaen" w:eastAsia="Times New Roman" w:hAnsi="Sylfaen" w:cs="Times New Roman"/>
          <w:color w:val="000000"/>
        </w:rPr>
        <w:t>ՓԲԸ</w:t>
      </w:r>
    </w:p>
    <w:p w:rsidR="00FC1941" w:rsidRDefault="00FC194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&lt;&lt;Հրապարակային սակարկությունների մասին 08.10.2003թ. թիվ ՀՕ-15-Ն ՀՀ օրենք,հոդված8&gt;&gt;</w:t>
      </w:r>
    </w:p>
    <w:p w:rsidR="004A139F" w:rsidRDefault="004A5BD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2023</w:t>
      </w:r>
      <w:r w:rsidR="00143C03" w:rsidRPr="00143C03">
        <w:rPr>
          <w:rFonts w:ascii="Sylfaen" w:eastAsia="Times New Roman" w:hAnsi="Sylfaen" w:cs="Times New Roman"/>
          <w:color w:val="000000"/>
        </w:rPr>
        <w:t xml:space="preserve"> թ-ի  </w:t>
      </w:r>
      <w:r>
        <w:rPr>
          <w:rFonts w:ascii="Sylfaen" w:eastAsia="Times New Roman" w:hAnsi="Sylfaen" w:cs="Times New Roman"/>
          <w:color w:val="000000"/>
        </w:rPr>
        <w:t>Մարտ</w:t>
      </w:r>
      <w:r w:rsidR="00143C03" w:rsidRPr="00143C03">
        <w:rPr>
          <w:rFonts w:ascii="Sylfaen" w:eastAsia="Times New Roman" w:hAnsi="Sylfaen" w:cs="Times New Roman"/>
          <w:color w:val="000000"/>
        </w:rPr>
        <w:t xml:space="preserve"> 1</w:t>
      </w:r>
      <w:r w:rsidR="005E1D00">
        <w:rPr>
          <w:rFonts w:ascii="Sylfaen" w:eastAsia="Times New Roman" w:hAnsi="Sylfaen" w:cs="Times New Roman"/>
          <w:color w:val="000000"/>
        </w:rPr>
        <w:t>6</w:t>
      </w:r>
      <w:bookmarkStart w:id="0" w:name="_GoBack"/>
      <w:bookmarkEnd w:id="0"/>
      <w:r w:rsidR="00143C03" w:rsidRPr="00143C03">
        <w:rPr>
          <w:rFonts w:ascii="Sylfaen" w:eastAsia="Times New Roman" w:hAnsi="Sylfaen" w:cs="Times New Roman"/>
          <w:color w:val="000000"/>
        </w:rPr>
        <w:t>-ին ժամը 1</w:t>
      </w:r>
      <w:r>
        <w:rPr>
          <w:rFonts w:ascii="Sylfaen" w:eastAsia="Times New Roman" w:hAnsi="Sylfaen" w:cs="Times New Roman"/>
          <w:color w:val="000000"/>
        </w:rPr>
        <w:t>0</w:t>
      </w:r>
      <w:r w:rsidR="00143C03" w:rsidRPr="00143C03">
        <w:rPr>
          <w:rFonts w:ascii="Sylfaen" w:eastAsia="Times New Roman" w:hAnsi="Sylfaen" w:cs="Times New Roman"/>
          <w:color w:val="000000"/>
        </w:rPr>
        <w:t>:00-ին կազմակերպիչ &lt;&lt;Յուքոմ&gt;&gt; ՓԲ ընկերության  կողմից ներքոնշյալ հասցեում կ</w:t>
      </w:r>
      <w:r w:rsidR="004A139F">
        <w:rPr>
          <w:rFonts w:ascii="Sylfaen" w:eastAsia="Times New Roman" w:hAnsi="Sylfaen" w:cs="Times New Roman"/>
          <w:color w:val="000000"/>
        </w:rPr>
        <w:t>անցկացվի աճուրդ՝ դասական եղանա</w:t>
      </w:r>
      <w:r w:rsidR="00143C03" w:rsidRPr="00143C03">
        <w:rPr>
          <w:rFonts w:ascii="Sylfaen" w:eastAsia="Times New Roman" w:hAnsi="Sylfaen" w:cs="Times New Roman"/>
          <w:color w:val="000000"/>
        </w:rPr>
        <w:t xml:space="preserve">կով:Բաց աճուրդի են ներկայացված &lt;&lt;Յուքոմ&gt;&gt; ընկերության </w:t>
      </w:r>
      <w:r>
        <w:rPr>
          <w:rFonts w:ascii="Sylfaen" w:eastAsia="Times New Roman" w:hAnsi="Sylfaen" w:cs="Times New Roman"/>
          <w:color w:val="000000"/>
        </w:rPr>
        <w:t>տ</w:t>
      </w:r>
      <w:r w:rsidR="00143C03" w:rsidRPr="00143C03">
        <w:rPr>
          <w:rFonts w:ascii="Sylfaen" w:eastAsia="Times New Roman" w:hAnsi="Sylfaen" w:cs="Times New Roman"/>
          <w:color w:val="000000"/>
        </w:rPr>
        <w:t>եխնիկական սարքավորումներ</w:t>
      </w:r>
      <w:r w:rsidR="004A139F">
        <w:rPr>
          <w:rFonts w:ascii="Sylfaen" w:eastAsia="Times New Roman" w:hAnsi="Sylfaen" w:cs="Times New Roman"/>
          <w:color w:val="000000"/>
        </w:rPr>
        <w:t xml:space="preserve"> մեկ Լոտով:                                                                         </w:t>
      </w:r>
    </w:p>
    <w:p w:rsidR="00143C03" w:rsidRPr="00143C03" w:rsidRDefault="004A5BD1" w:rsidP="00143C03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Մեկնարկային արժեքն է՝ 3,840.000 </w:t>
      </w:r>
      <w:r w:rsidR="00143C03" w:rsidRPr="00143C03">
        <w:rPr>
          <w:rFonts w:ascii="Sylfaen" w:eastAsia="Times New Roman" w:hAnsi="Sylfaen" w:cs="Times New Roman"/>
          <w:color w:val="000000"/>
        </w:rPr>
        <w:t>ՀՀ դրամ:Վաճառքի ներկայացված գույքը նախկինում շահագործվել է ընկերության կողմից և համարվում է օգտագործված:Գույքը օտարվում է &lt;&lt;ինչպես առկա է&gt;&gt; վիճակով:Գույքի  տեղափոխումը իրականացվելու է գնորդի հաշվին՝ հինգ աշխատանքային օրվա ընթացքում:Ընկերության կողմից չեն տրվում ապրանքի երաշխիքներ:Ընկերությունը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143C03" w:rsidRPr="00143C03" w:rsidRDefault="00143C03" w:rsidP="0046391E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</w:rPr>
      </w:pPr>
      <w:r w:rsidRPr="00143C03">
        <w:rPr>
          <w:rFonts w:ascii="Sylfaen" w:eastAsia="Times New Roman" w:hAnsi="Sylfaen" w:cs="Times New Roman"/>
          <w:color w:val="000000"/>
        </w:rPr>
        <w:t>Աճուրդին մասնակցելու համար անհրաժեշտ է ներկայացնել անձնագիր,մասնակցի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 ՝ աճուրդի բացումից առնվազն 30 րոպե առաջ՝ բանկային փոխանցման միջոցով: Գույքի ուսումնասիրումը ՝ մինչև աճուրդի բացմանը նախորդող յուրաքանչյուր հինգշաբթի  և  ուրբաթ օրերին՝ ժամը 9:00-13:00, ներքոնշյալ հասցեում: Աճուրդի կանոնակարգին ծանոթանալու վայրը աճուրդի անցկացման վայրն է,պատճենը տրամադրվում է դիմումի հիման վրա: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r w:rsidRPr="00143C03">
        <w:rPr>
          <w:rFonts w:ascii="Sylfaen" w:eastAsia="Times New Roman" w:hAnsi="Sylfaen" w:cs="Times New Roman"/>
          <w:color w:val="000000"/>
        </w:rPr>
        <w:t xml:space="preserve">Նախավճարի վճարման բանկային տվյալներն են՝ 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r w:rsidRPr="00143C03">
        <w:rPr>
          <w:rFonts w:ascii="Sylfaen" w:eastAsia="Times New Roman" w:hAnsi="Sylfaen" w:cs="Times New Roman"/>
          <w:color w:val="000000"/>
        </w:rPr>
        <w:t>Բանկ՝ &lt;&lt;Էլչ-Էս-Բի-Սի Բանկ Հայաստան&gt;&gt; ՓԲԸ,հ/հ 217001-264993-001</w:t>
      </w: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r w:rsidRPr="00143C03">
        <w:rPr>
          <w:rFonts w:ascii="Sylfaen" w:eastAsia="Times New Roman" w:hAnsi="Sylfaen" w:cs="Times New Roman"/>
          <w:color w:val="000000"/>
        </w:rPr>
        <w:t>Հասցե՝ ք. Երևան,Րաֆֆու 111 (Յուքոմ ընկերության պահեստային տարածք)</w:t>
      </w:r>
    </w:p>
    <w:p w:rsid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:rsidR="004A139F" w:rsidRPr="00143C03" w:rsidRDefault="004A139F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</w:p>
    <w:p w:rsidR="00143C03" w:rsidRP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r w:rsidRPr="00143C03">
        <w:rPr>
          <w:rFonts w:ascii="Sylfaen" w:eastAsia="Times New Roman" w:hAnsi="Sylfaen" w:cs="Times New Roman"/>
          <w:color w:val="000000"/>
        </w:rPr>
        <w:t>Հասցե՝ ՀՀ. Ք. Երևան,Դավիթ Անհաղթի 8/4</w:t>
      </w:r>
    </w:p>
    <w:p w:rsidR="00143C03" w:rsidRPr="002F5006" w:rsidRDefault="00143C03" w:rsidP="00143C03">
      <w:pPr>
        <w:spacing w:after="0" w:line="240" w:lineRule="auto"/>
        <w:rPr>
          <w:rFonts w:ascii="Sylfaen" w:hAnsi="Sylfaen"/>
        </w:rPr>
      </w:pPr>
      <w:r w:rsidRPr="002F5006">
        <w:rPr>
          <w:rFonts w:ascii="Sylfaen" w:hAnsi="Sylfaen"/>
        </w:rPr>
        <w:t>Հեռ..՝ +37495988155</w:t>
      </w:r>
    </w:p>
    <w:p w:rsidR="00143C03" w:rsidRDefault="00143C03" w:rsidP="00143C03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Էլ. Փոստ՝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tbl>
      <w:tblPr>
        <w:tblpPr w:leftFromText="180" w:rightFromText="180" w:vertAnchor="text" w:horzAnchor="margin" w:tblpY="563"/>
        <w:tblW w:w="6400" w:type="dxa"/>
        <w:tblLook w:val="04A0" w:firstRow="1" w:lastRow="0" w:firstColumn="1" w:lastColumn="0" w:noHBand="0" w:noVBand="1"/>
      </w:tblPr>
      <w:tblGrid>
        <w:gridCol w:w="4600"/>
        <w:gridCol w:w="1800"/>
      </w:tblGrid>
      <w:tr w:rsidR="00382C85" w:rsidRPr="004A139F" w:rsidTr="00382C85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2C85" w:rsidRPr="004A139F" w:rsidRDefault="00382C85" w:rsidP="0038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39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382C85" w:rsidRPr="004A139F" w:rsidRDefault="00382C85" w:rsidP="00382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39F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Քանակ</w:t>
            </w:r>
            <w:r w:rsidRPr="004A13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4A139F">
              <w:rPr>
                <w:rFonts w:ascii="Sylfaen" w:eastAsia="Times New Roman" w:hAnsi="Sylfaen" w:cs="Times New Roman"/>
                <w:b/>
                <w:bCs/>
                <w:color w:val="000000"/>
              </w:rPr>
              <w:t>հատ)</w:t>
            </w:r>
          </w:p>
        </w:tc>
      </w:tr>
      <w:tr w:rsidR="00382C85" w:rsidRPr="004A139F" w:rsidTr="00382C85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C85" w:rsidRPr="004A139F" w:rsidRDefault="00382C85" w:rsidP="00382C8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</w:rPr>
            </w:pPr>
            <w:r w:rsidRPr="004A139F">
              <w:rPr>
                <w:rFonts w:ascii="Arial Unicode" w:eastAsia="Times New Roman" w:hAnsi="Arial Unicode" w:cs="Times New Roman"/>
                <w:color w:val="000000"/>
              </w:rPr>
              <w:t>EXDA Flexi Edge1800 DTRX PCS, 470216A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C85" w:rsidRPr="004A139F" w:rsidRDefault="00382C85" w:rsidP="00382C8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</w:rPr>
            </w:pPr>
            <w:r>
              <w:rPr>
                <w:rFonts w:ascii="Arial Unicode" w:eastAsia="Times New Roman" w:hAnsi="Arial Unicode" w:cs="Times New Roman"/>
                <w:color w:val="000000"/>
              </w:rPr>
              <w:t>611</w:t>
            </w:r>
          </w:p>
        </w:tc>
      </w:tr>
    </w:tbl>
    <w:p w:rsidR="006A196D" w:rsidRDefault="005E1D00"/>
    <w:sectPr w:rsidR="006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AF"/>
    <w:rsid w:val="00143C03"/>
    <w:rsid w:val="00250441"/>
    <w:rsid w:val="00382C85"/>
    <w:rsid w:val="0046391E"/>
    <w:rsid w:val="004A139F"/>
    <w:rsid w:val="004A5BD1"/>
    <w:rsid w:val="005E1D00"/>
    <w:rsid w:val="00623DAF"/>
    <w:rsid w:val="00712180"/>
    <w:rsid w:val="009523EA"/>
    <w:rsid w:val="0099522C"/>
    <w:rsid w:val="00A7372D"/>
    <w:rsid w:val="00BF0312"/>
    <w:rsid w:val="00D26057"/>
    <w:rsid w:val="00FA4ED7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03"/>
  </w:style>
  <w:style w:type="paragraph" w:styleId="Heading1">
    <w:name w:val="heading 1"/>
    <w:basedOn w:val="Normal"/>
    <w:next w:val="Normal"/>
    <w:link w:val="Heading1Char"/>
    <w:uiPriority w:val="9"/>
    <w:qFormat/>
    <w:rsid w:val="00D2605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0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03"/>
  </w:style>
  <w:style w:type="paragraph" w:styleId="Heading1">
    <w:name w:val="heading 1"/>
    <w:basedOn w:val="Normal"/>
    <w:next w:val="Normal"/>
    <w:link w:val="Heading1Char"/>
    <w:uiPriority w:val="9"/>
    <w:qFormat/>
    <w:rsid w:val="00D2605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C0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60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Ani Martirosyan1</cp:lastModifiedBy>
  <cp:revision>10</cp:revision>
  <dcterms:created xsi:type="dcterms:W3CDTF">2022-11-30T12:51:00Z</dcterms:created>
  <dcterms:modified xsi:type="dcterms:W3CDTF">2023-02-28T06:46:00Z</dcterms:modified>
</cp:coreProperties>
</file>